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30155" w14:textId="77777777" w:rsidR="00064BFB" w:rsidRDefault="00E25D65" w:rsidP="00E25D65">
      <w:pPr>
        <w:pStyle w:val="Rubrik1"/>
      </w:pPr>
      <w:r>
        <w:t>Uppgifter del 4: Insulin och andra proteiners uppbyggnad</w:t>
      </w:r>
    </w:p>
    <w:p w14:paraId="54C6DB24" w14:textId="77777777" w:rsidR="00E25D65" w:rsidRDefault="00E25D65"/>
    <w:p w14:paraId="6BD1D5EF" w14:textId="49A28F40" w:rsidR="00E25D65" w:rsidRDefault="00E25D65" w:rsidP="00E25D65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Redogör för hur proteiner resp. aminosyror kan indelas.</w:t>
      </w:r>
      <w:r w:rsidR="005B697B">
        <w:rPr>
          <w:rFonts w:ascii="Calibri" w:hAnsi="Calibri"/>
          <w:sz w:val="22"/>
          <w:szCs w:val="22"/>
        </w:rPr>
        <w:t xml:space="preserve"> Ange även vilka olika typer av funktioner proteinerna har i våra kroppar. </w:t>
      </w:r>
    </w:p>
    <w:p w14:paraId="77BF3ED4" w14:textId="77777777" w:rsidR="00E25D65" w:rsidRPr="00845CF5" w:rsidRDefault="00E25D65" w:rsidP="00845CF5">
      <w:pPr>
        <w:rPr>
          <w:rFonts w:ascii="Calibri" w:hAnsi="Calibri"/>
          <w:sz w:val="22"/>
          <w:szCs w:val="22"/>
        </w:rPr>
      </w:pPr>
    </w:p>
    <w:p w14:paraId="7EDA46CB" w14:textId="77777777" w:rsidR="00E25D65" w:rsidRDefault="00E25D65" w:rsidP="00E25D65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vilka grupper skulle du indela följande aminosyror?  </w:t>
      </w:r>
    </w:p>
    <w:p w14:paraId="654F8C5E" w14:textId="77777777" w:rsidR="008620EF" w:rsidRDefault="008620EF" w:rsidP="00E25D65">
      <w:pPr>
        <w:rPr>
          <w:rFonts w:ascii="Calibri" w:hAnsi="Calibri"/>
          <w:sz w:val="22"/>
          <w:szCs w:val="22"/>
        </w:rPr>
      </w:pPr>
    </w:p>
    <w:p w14:paraId="7F7757ED" w14:textId="5E744B22" w:rsidR="00845CF5" w:rsidRDefault="00F649AE" w:rsidP="005B697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FE37CC5" wp14:editId="6AA8C85C">
            <wp:extent cx="1089423" cy="1543262"/>
            <wp:effectExtent l="0" t="0" r="3175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509" cy="15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CF5">
        <w:rPr>
          <w:rFonts w:ascii="Calibri" w:hAnsi="Calibri"/>
          <w:noProof/>
          <w:sz w:val="22"/>
          <w:szCs w:val="22"/>
        </w:rPr>
        <w:drawing>
          <wp:inline distT="0" distB="0" distL="0" distR="0" wp14:anchorId="7CAB3B88" wp14:editId="682D5B52">
            <wp:extent cx="1098762" cy="1571129"/>
            <wp:effectExtent l="0" t="0" r="0" b="381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26" cy="157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CF5">
        <w:rPr>
          <w:rFonts w:ascii="Calibri" w:hAnsi="Calibri"/>
          <w:noProof/>
          <w:sz w:val="22"/>
          <w:szCs w:val="22"/>
        </w:rPr>
        <w:drawing>
          <wp:inline distT="0" distB="0" distL="0" distR="0" wp14:anchorId="0BEA7417" wp14:editId="7F9CE980">
            <wp:extent cx="1039495" cy="1551922"/>
            <wp:effectExtent l="0" t="0" r="190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11" cy="155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CF5">
        <w:rPr>
          <w:rFonts w:ascii="Calibri" w:hAnsi="Calibri"/>
          <w:noProof/>
          <w:sz w:val="22"/>
          <w:szCs w:val="22"/>
        </w:rPr>
        <w:drawing>
          <wp:inline distT="0" distB="0" distL="0" distR="0" wp14:anchorId="2E0A300D" wp14:editId="272AD541">
            <wp:extent cx="1018328" cy="1589843"/>
            <wp:effectExtent l="0" t="0" r="0" b="10795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01" cy="159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6CB03" w14:textId="77777777" w:rsidR="005B697B" w:rsidRPr="00E25D65" w:rsidRDefault="005B697B" w:rsidP="005B697B">
      <w:pPr>
        <w:jc w:val="center"/>
        <w:rPr>
          <w:rFonts w:ascii="Calibri" w:hAnsi="Calibri"/>
          <w:sz w:val="22"/>
          <w:szCs w:val="22"/>
        </w:rPr>
      </w:pPr>
    </w:p>
    <w:p w14:paraId="4E4B8F08" w14:textId="75E142DB" w:rsidR="005B697B" w:rsidRDefault="005B697B" w:rsidP="00845CF5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Rita den allmänna strukturen av en aminosyra vid fysiologiskt pH-värde.</w:t>
      </w:r>
    </w:p>
    <w:p w14:paraId="43BAF1F6" w14:textId="77777777" w:rsidR="005B697B" w:rsidRPr="005B697B" w:rsidRDefault="005B697B" w:rsidP="005B697B">
      <w:pPr>
        <w:rPr>
          <w:rFonts w:ascii="Calibri" w:hAnsi="Calibri"/>
          <w:sz w:val="22"/>
          <w:szCs w:val="22"/>
        </w:rPr>
      </w:pPr>
    </w:p>
    <w:p w14:paraId="3C0120CF" w14:textId="574C27D2" w:rsidR="00845CF5" w:rsidRPr="005B697B" w:rsidRDefault="00E25D65" w:rsidP="00845CF5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Vilka är de olika bindningarna som förekommer i följande protein?</w:t>
      </w:r>
    </w:p>
    <w:p w14:paraId="23CC1B77" w14:textId="77777777" w:rsidR="00845CF5" w:rsidRDefault="00845CF5" w:rsidP="00845CF5">
      <w:pPr>
        <w:rPr>
          <w:rFonts w:ascii="Calibri" w:hAnsi="Calibri"/>
          <w:sz w:val="22"/>
          <w:szCs w:val="22"/>
        </w:rPr>
      </w:pPr>
    </w:p>
    <w:p w14:paraId="467D2F5E" w14:textId="1FA08C6A" w:rsidR="00845CF5" w:rsidRPr="00845CF5" w:rsidRDefault="005B697B" w:rsidP="005B697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F665DEF" wp14:editId="64EABB4E">
            <wp:extent cx="5509492" cy="1987762"/>
            <wp:effectExtent l="0" t="0" r="2540" b="0"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45" cy="19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80972" w14:textId="77777777" w:rsidR="00E25D65" w:rsidRDefault="00E25D65" w:rsidP="00E25D65">
      <w:pPr>
        <w:pStyle w:val="Liststycke"/>
        <w:ind w:left="1440"/>
        <w:rPr>
          <w:rFonts w:ascii="Calibri" w:hAnsi="Calibri"/>
          <w:sz w:val="22"/>
          <w:szCs w:val="22"/>
        </w:rPr>
      </w:pPr>
    </w:p>
    <w:p w14:paraId="30EF1CBA" w14:textId="77777777" w:rsidR="00E25D65" w:rsidRDefault="00E25D65" w:rsidP="00E25D65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25D65">
        <w:rPr>
          <w:rFonts w:ascii="Calibri" w:hAnsi="Calibri"/>
          <w:sz w:val="22"/>
          <w:szCs w:val="22"/>
        </w:rPr>
        <w:t>Varför är det så viktigt att proteiner har en specifik 3-dimensionell struktur?</w:t>
      </w:r>
    </w:p>
    <w:p w14:paraId="26F56BE3" w14:textId="77777777" w:rsidR="00F23E4C" w:rsidRPr="00F23E4C" w:rsidRDefault="00F23E4C" w:rsidP="00F23E4C">
      <w:pPr>
        <w:rPr>
          <w:rFonts w:ascii="Calibri" w:hAnsi="Calibri"/>
          <w:sz w:val="22"/>
          <w:szCs w:val="22"/>
        </w:rPr>
      </w:pPr>
    </w:p>
    <w:p w14:paraId="30389CC9" w14:textId="77777777" w:rsidR="00F23E4C" w:rsidRDefault="00F23E4C" w:rsidP="00E25D65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Förklara skillnaden mellan ett proteins sekundärstruktur och tertiärstruktur. Ange även vilka bindningar som ger upphov till de båda strukturerna. </w:t>
      </w:r>
    </w:p>
    <w:p w14:paraId="625D5E27" w14:textId="77777777" w:rsidR="005B697B" w:rsidRDefault="005B697B" w:rsidP="00E25D65">
      <w:pPr>
        <w:rPr>
          <w:rFonts w:ascii="Calibri" w:hAnsi="Calibri"/>
          <w:sz w:val="22"/>
          <w:szCs w:val="22"/>
        </w:rPr>
      </w:pPr>
    </w:p>
    <w:p w14:paraId="08AF4A0E" w14:textId="77777777" w:rsidR="005B697B" w:rsidRDefault="005B697B" w:rsidP="005B697B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23E4C">
        <w:rPr>
          <w:rFonts w:ascii="Calibri" w:hAnsi="Calibri"/>
          <w:sz w:val="22"/>
          <w:szCs w:val="22"/>
        </w:rPr>
        <w:t>Redogör</w:t>
      </w:r>
      <w:r>
        <w:rPr>
          <w:rFonts w:ascii="Calibri" w:hAnsi="Calibri"/>
          <w:sz w:val="22"/>
          <w:szCs w:val="22"/>
        </w:rPr>
        <w:t xml:space="preserve"> för strukturen av insulin inkl. de bindningar som hjälper till att skapa resp. stabilisera den 3-dimensionella strukturen. </w:t>
      </w:r>
    </w:p>
    <w:p w14:paraId="4012E268" w14:textId="77777777" w:rsidR="005B697B" w:rsidRDefault="005B697B" w:rsidP="00E25D65">
      <w:pPr>
        <w:rPr>
          <w:rFonts w:ascii="Calibri" w:hAnsi="Calibri"/>
          <w:sz w:val="22"/>
          <w:szCs w:val="22"/>
        </w:rPr>
      </w:pPr>
    </w:p>
    <w:p w14:paraId="0FA0D715" w14:textId="77777777" w:rsidR="005B697B" w:rsidRDefault="005B697B" w:rsidP="005B697B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620EF">
        <w:rPr>
          <w:rFonts w:ascii="Calibri" w:hAnsi="Calibri"/>
          <w:sz w:val="22"/>
          <w:szCs w:val="22"/>
        </w:rPr>
        <w:t xml:space="preserve">Redogör för de faktorer som påverkar hur snabbt insulin tas upp och verkar i kroppen </w:t>
      </w:r>
      <w:r>
        <w:rPr>
          <w:rFonts w:ascii="Calibri" w:hAnsi="Calibri"/>
          <w:sz w:val="22"/>
          <w:szCs w:val="22"/>
        </w:rPr>
        <w:t>(</w:t>
      </w:r>
      <w:proofErr w:type="gramStart"/>
      <w:r>
        <w:rPr>
          <w:rFonts w:ascii="Calibri" w:hAnsi="Calibri"/>
          <w:sz w:val="22"/>
          <w:szCs w:val="22"/>
        </w:rPr>
        <w:t>ej</w:t>
      </w:r>
      <w:proofErr w:type="gramEnd"/>
      <w:r>
        <w:rPr>
          <w:rFonts w:ascii="Calibri" w:hAnsi="Calibri"/>
          <w:sz w:val="22"/>
          <w:szCs w:val="22"/>
        </w:rPr>
        <w:t xml:space="preserve"> modifieringar av själva insulinet). </w:t>
      </w:r>
    </w:p>
    <w:p w14:paraId="28680890" w14:textId="77777777" w:rsidR="005B697B" w:rsidRPr="00F23E4C" w:rsidRDefault="005B697B" w:rsidP="005B697B">
      <w:pPr>
        <w:rPr>
          <w:rFonts w:ascii="Calibri" w:hAnsi="Calibri"/>
          <w:sz w:val="22"/>
          <w:szCs w:val="22"/>
        </w:rPr>
      </w:pPr>
    </w:p>
    <w:p w14:paraId="3A1D3E2D" w14:textId="77777777" w:rsidR="005B697B" w:rsidRPr="005B697B" w:rsidRDefault="005B697B" w:rsidP="005B697B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direktverkande exogent insulin har en aminosyra byts ut mot en annan. </w:t>
      </w:r>
      <w:r w:rsidRPr="00F23E4C">
        <w:rPr>
          <w:rFonts w:ascii="Calibri" w:hAnsi="Calibri"/>
          <w:sz w:val="22"/>
          <w:szCs w:val="22"/>
        </w:rPr>
        <w:t xml:space="preserve">Förklara varför en </w:t>
      </w:r>
      <w:r>
        <w:rPr>
          <w:rFonts w:ascii="Calibri" w:hAnsi="Calibri"/>
          <w:sz w:val="22"/>
          <w:szCs w:val="22"/>
        </w:rPr>
        <w:t xml:space="preserve">sådan </w:t>
      </w:r>
      <w:r w:rsidRPr="00F23E4C">
        <w:rPr>
          <w:rFonts w:ascii="Calibri" w:hAnsi="Calibri"/>
          <w:sz w:val="22"/>
          <w:szCs w:val="22"/>
        </w:rPr>
        <w:t xml:space="preserve">liten modifiering i strukturen kan göra att direktverkande insulin tas upp snabbare än andra insulinsorter. </w:t>
      </w:r>
    </w:p>
    <w:p w14:paraId="3D1ABC0A" w14:textId="77777777" w:rsidR="005B697B" w:rsidRPr="00E25D65" w:rsidRDefault="005B697B" w:rsidP="00E25D65">
      <w:pPr>
        <w:rPr>
          <w:rFonts w:ascii="Calibri" w:hAnsi="Calibri"/>
          <w:sz w:val="22"/>
          <w:szCs w:val="22"/>
        </w:rPr>
      </w:pPr>
    </w:p>
    <w:p w14:paraId="53FD0B22" w14:textId="77777777" w:rsidR="00690612" w:rsidRDefault="00690612" w:rsidP="005B697B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På nedanstående bild ser vi 2 aminosyror i ett protein. Deras sidokedjor är vända mot varandra och mellan sidokedjorna är det en bindning. </w:t>
      </w:r>
    </w:p>
    <w:p w14:paraId="152615E3" w14:textId="77777777" w:rsidR="00690612" w:rsidRPr="00690612" w:rsidRDefault="00690612" w:rsidP="00690612">
      <w:pPr>
        <w:rPr>
          <w:rFonts w:ascii="Calibri" w:hAnsi="Calibri"/>
          <w:sz w:val="22"/>
          <w:szCs w:val="22"/>
        </w:rPr>
      </w:pPr>
    </w:p>
    <w:p w14:paraId="615F8D8C" w14:textId="77777777" w:rsidR="00690612" w:rsidRDefault="00690612" w:rsidP="00690612">
      <w:pPr>
        <w:pStyle w:val="Liststycke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Vad heter bindningen mellan sidokedjorna? </w:t>
      </w:r>
    </w:p>
    <w:p w14:paraId="6B7BE9BE" w14:textId="4F4AFE10" w:rsidR="005B697B" w:rsidRDefault="00690612" w:rsidP="00690612">
      <w:pPr>
        <w:pStyle w:val="Liststycke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E25D65" w:rsidRPr="00E25D65">
        <w:rPr>
          <w:rFonts w:ascii="Calibri" w:hAnsi="Calibri"/>
          <w:sz w:val="22"/>
          <w:szCs w:val="22"/>
        </w:rPr>
        <w:t>ad händer med sidokedjor</w:t>
      </w:r>
      <w:r>
        <w:rPr>
          <w:rFonts w:ascii="Calibri" w:hAnsi="Calibri"/>
          <w:sz w:val="22"/>
          <w:szCs w:val="22"/>
        </w:rPr>
        <w:t>na och bindningen</w:t>
      </w:r>
      <w:r w:rsidR="00E25D65" w:rsidRPr="00E25D65">
        <w:rPr>
          <w:rFonts w:ascii="Calibri" w:hAnsi="Calibri"/>
          <w:sz w:val="22"/>
          <w:szCs w:val="22"/>
        </w:rPr>
        <w:t xml:space="preserve"> om </w:t>
      </w:r>
      <w:r>
        <w:rPr>
          <w:rFonts w:ascii="Calibri" w:hAnsi="Calibri"/>
          <w:sz w:val="22"/>
          <w:szCs w:val="22"/>
        </w:rPr>
        <w:t xml:space="preserve">vi tillsätter saltsyra resp. natriumhydroxid? Och hur </w:t>
      </w:r>
      <w:r w:rsidR="00E25D65" w:rsidRPr="00E25D65">
        <w:rPr>
          <w:rFonts w:ascii="Calibri" w:hAnsi="Calibri"/>
          <w:sz w:val="22"/>
          <w:szCs w:val="22"/>
        </w:rPr>
        <w:t xml:space="preserve">kommer </w:t>
      </w:r>
      <w:r>
        <w:rPr>
          <w:rFonts w:ascii="Calibri" w:hAnsi="Calibri"/>
          <w:sz w:val="22"/>
          <w:szCs w:val="22"/>
        </w:rPr>
        <w:t xml:space="preserve">det påverka </w:t>
      </w:r>
      <w:r w:rsidR="00E25D65" w:rsidRPr="00E25D65">
        <w:rPr>
          <w:rFonts w:ascii="Calibri" w:hAnsi="Calibri"/>
          <w:sz w:val="22"/>
          <w:szCs w:val="22"/>
        </w:rPr>
        <w:t xml:space="preserve">proteinet </w:t>
      </w:r>
      <w:r>
        <w:rPr>
          <w:rFonts w:ascii="Calibri" w:hAnsi="Calibri"/>
          <w:sz w:val="22"/>
          <w:szCs w:val="22"/>
        </w:rPr>
        <w:t>som helhet?</w:t>
      </w:r>
      <w:r w:rsidR="00E25D65" w:rsidRPr="00E25D65">
        <w:rPr>
          <w:rFonts w:ascii="Calibri" w:hAnsi="Calibri"/>
          <w:sz w:val="22"/>
          <w:szCs w:val="22"/>
        </w:rPr>
        <w:t xml:space="preserve"> </w:t>
      </w:r>
    </w:p>
    <w:p w14:paraId="6872AC93" w14:textId="77777777" w:rsidR="005B697B" w:rsidRPr="005B697B" w:rsidRDefault="005B697B" w:rsidP="005B697B">
      <w:pPr>
        <w:rPr>
          <w:rFonts w:ascii="Calibri" w:hAnsi="Calibri"/>
          <w:sz w:val="22"/>
          <w:szCs w:val="22"/>
        </w:rPr>
      </w:pPr>
    </w:p>
    <w:p w14:paraId="14825E91" w14:textId="77777777" w:rsidR="005B697B" w:rsidRPr="005B697B" w:rsidRDefault="005B697B" w:rsidP="005B697B">
      <w:pPr>
        <w:pStyle w:val="Liststycke"/>
        <w:rPr>
          <w:rFonts w:ascii="Calibri" w:hAnsi="Calibri"/>
          <w:sz w:val="22"/>
          <w:szCs w:val="22"/>
        </w:rPr>
      </w:pPr>
    </w:p>
    <w:p w14:paraId="6A9A6E3A" w14:textId="1BEA9902" w:rsidR="00690612" w:rsidRPr="00690612" w:rsidRDefault="00845CF5" w:rsidP="00690612">
      <w:pPr>
        <w:pStyle w:val="Liststycke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C40471A" wp14:editId="1ACF217B">
            <wp:extent cx="1145328" cy="1905077"/>
            <wp:effectExtent l="0" t="0" r="0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11" cy="191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3A4F3" w14:textId="3A38C19E" w:rsidR="00690612" w:rsidRPr="00E25D65" w:rsidRDefault="00690612" w:rsidP="005B697B">
      <w:pPr>
        <w:pStyle w:val="Liststyck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964BE39" wp14:editId="3EC8D8FA">
            <wp:extent cx="979594" cy="1790222"/>
            <wp:effectExtent l="0" t="0" r="1143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2831" cy="179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05CDC" w14:textId="77777777" w:rsidR="005B697B" w:rsidRPr="00E25D65" w:rsidRDefault="005B697B" w:rsidP="005B697B">
      <w:pPr>
        <w:pStyle w:val="Liststycke"/>
        <w:rPr>
          <w:rFonts w:ascii="Calibri" w:hAnsi="Calibri"/>
          <w:sz w:val="22"/>
          <w:szCs w:val="22"/>
        </w:rPr>
      </w:pPr>
    </w:p>
    <w:p w14:paraId="07572770" w14:textId="58F16AEE" w:rsidR="005B697B" w:rsidRPr="00690612" w:rsidRDefault="005B697B" w:rsidP="00690612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0612">
        <w:rPr>
          <w:rFonts w:ascii="Calibri" w:hAnsi="Calibri"/>
          <w:sz w:val="22"/>
          <w:szCs w:val="22"/>
        </w:rPr>
        <w:t xml:space="preserve">Vilken koppling finns mellan veckning av proteiner och diabetes typ 2? </w:t>
      </w:r>
    </w:p>
    <w:p w14:paraId="4F3E7C3F" w14:textId="77777777" w:rsidR="005B697B" w:rsidRPr="00F23E4C" w:rsidRDefault="005B697B" w:rsidP="005B697B">
      <w:pPr>
        <w:pStyle w:val="Liststycke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3B711938" w14:textId="77777777" w:rsidR="00E25D65" w:rsidRDefault="00E25D65" w:rsidP="00E25D65">
      <w:pPr>
        <w:pStyle w:val="Liststycke"/>
        <w:ind w:left="1440"/>
        <w:rPr>
          <w:rFonts w:ascii="Calibri" w:hAnsi="Calibri"/>
          <w:sz w:val="22"/>
          <w:szCs w:val="22"/>
        </w:rPr>
      </w:pPr>
    </w:p>
    <w:sectPr w:rsidR="00E25D65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2DD8"/>
    <w:multiLevelType w:val="hybridMultilevel"/>
    <w:tmpl w:val="F32C65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3BC8"/>
    <w:multiLevelType w:val="hybridMultilevel"/>
    <w:tmpl w:val="A7586038"/>
    <w:lvl w:ilvl="0" w:tplc="E5CEC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550C0B"/>
    <w:multiLevelType w:val="hybridMultilevel"/>
    <w:tmpl w:val="D7A20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65"/>
    <w:rsid w:val="00064BFB"/>
    <w:rsid w:val="005B697B"/>
    <w:rsid w:val="00690612"/>
    <w:rsid w:val="00845CF5"/>
    <w:rsid w:val="008620EF"/>
    <w:rsid w:val="00C6770D"/>
    <w:rsid w:val="00E25D65"/>
    <w:rsid w:val="00F23E4C"/>
    <w:rsid w:val="00F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D6D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5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5D65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E25D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649A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649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5D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5D65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E25D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649A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649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239</Words>
  <Characters>1272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6</cp:revision>
  <dcterms:created xsi:type="dcterms:W3CDTF">2015-10-11T20:26:00Z</dcterms:created>
  <dcterms:modified xsi:type="dcterms:W3CDTF">2016-10-10T20:00:00Z</dcterms:modified>
</cp:coreProperties>
</file>