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11EFC" w14:textId="3C92EECB" w:rsidR="008F20A2" w:rsidRPr="00EB7234" w:rsidRDefault="008F20A2" w:rsidP="008F20A2">
      <w:pPr>
        <w:pStyle w:val="Rubrik1"/>
        <w:rPr>
          <w:sz w:val="36"/>
          <w:szCs w:val="36"/>
        </w:rPr>
      </w:pPr>
      <w:r w:rsidRPr="00EB7234">
        <w:rPr>
          <w:sz w:val="36"/>
          <w:szCs w:val="36"/>
        </w:rPr>
        <w:t xml:space="preserve">Uppgifter </w:t>
      </w:r>
      <w:r w:rsidR="007108C9">
        <w:rPr>
          <w:sz w:val="36"/>
          <w:szCs w:val="36"/>
        </w:rPr>
        <w:t xml:space="preserve">block 2, </w:t>
      </w:r>
      <w:r>
        <w:rPr>
          <w:sz w:val="36"/>
          <w:szCs w:val="36"/>
        </w:rPr>
        <w:t>del 3:</w:t>
      </w:r>
      <w:r w:rsidRPr="00EB7234">
        <w:rPr>
          <w:sz w:val="36"/>
          <w:szCs w:val="36"/>
        </w:rPr>
        <w:t xml:space="preserve"> </w:t>
      </w:r>
      <w:r>
        <w:rPr>
          <w:sz w:val="36"/>
          <w:szCs w:val="36"/>
        </w:rPr>
        <w:t>Fettsyror och insulinresistens</w:t>
      </w:r>
    </w:p>
    <w:p w14:paraId="6B6E7692" w14:textId="77777777" w:rsidR="008F20A2" w:rsidRPr="00446E05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07C7B4C1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color w:val="000000" w:themeColor="text1"/>
          <w:sz w:val="22"/>
          <w:szCs w:val="22"/>
        </w:rPr>
      </w:pPr>
      <w:r w:rsidRPr="005E2ABD">
        <w:rPr>
          <w:rFonts w:ascii="Calibri" w:hAnsi="Calibri" w:cs="Helvetica"/>
          <w:color w:val="000000" w:themeColor="text1"/>
          <w:sz w:val="22"/>
          <w:szCs w:val="22"/>
        </w:rPr>
        <w:t xml:space="preserve">Vad innebär det att ett ämne har </w:t>
      </w:r>
      <w:r w:rsidRPr="005E2ABD">
        <w:rPr>
          <w:rFonts w:ascii="Calibri" w:hAnsi="Calibri" w:cs="Helvetica"/>
          <w:bCs/>
          <w:color w:val="000000" w:themeColor="text1"/>
          <w:sz w:val="22"/>
          <w:szCs w:val="22"/>
        </w:rPr>
        <w:t>p</w:t>
      </w:r>
      <w:r w:rsidRPr="005E2ABD">
        <w:rPr>
          <w:rFonts w:ascii="Calibri" w:hAnsi="Calibri" w:cs="Helvetica"/>
          <w:bCs/>
          <w:i/>
          <w:iCs/>
          <w:color w:val="000000" w:themeColor="text1"/>
          <w:sz w:val="22"/>
          <w:szCs w:val="22"/>
        </w:rPr>
        <w:t>K</w:t>
      </w:r>
      <w:r w:rsidRPr="005E2ABD">
        <w:rPr>
          <w:rFonts w:ascii="Calibri" w:hAnsi="Calibri" w:cs="Helvetica"/>
          <w:bCs/>
          <w:color w:val="000000" w:themeColor="text1"/>
          <w:sz w:val="22"/>
          <w:szCs w:val="22"/>
          <w:vertAlign w:val="subscript"/>
        </w:rPr>
        <w:t>a</w:t>
      </w:r>
      <w:r w:rsidRPr="005E2ABD">
        <w:rPr>
          <w:rFonts w:ascii="Calibri" w:hAnsi="Calibri" w:cs="Helvetica"/>
          <w:bCs/>
          <w:color w:val="000000" w:themeColor="text1"/>
          <w:sz w:val="22"/>
          <w:szCs w:val="22"/>
        </w:rPr>
        <w:t>-</w:t>
      </w:r>
      <w:r w:rsidRPr="005E2ABD">
        <w:rPr>
          <w:rFonts w:ascii="Calibri" w:hAnsi="Calibri" w:cs="Helvetica"/>
          <w:color w:val="000000" w:themeColor="text1"/>
          <w:sz w:val="22"/>
          <w:szCs w:val="22"/>
        </w:rPr>
        <w:t xml:space="preserve">värdet 8,5? </w:t>
      </w:r>
    </w:p>
    <w:p w14:paraId="136E1161" w14:textId="77777777" w:rsidR="008F20A2" w:rsidRPr="005E2ABD" w:rsidRDefault="008F20A2" w:rsidP="008F20A2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009D71BC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Redogör för uppbyggnaden och formen av mättade, enkelomättade och fleromättade fettsyror. Vilka skillnader finns? Förklara även varför formen av fettsyrorna skiljer sig åt.</w:t>
      </w:r>
    </w:p>
    <w:p w14:paraId="3320F551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126FEADD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Varför är smör hårt medan olivolja är i flytande form? </w:t>
      </w:r>
    </w:p>
    <w:p w14:paraId="6A91D55F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3C11AC97" w14:textId="0671CCDC" w:rsidR="008F20A2" w:rsidRPr="00AB101B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En fettsyra, som ingår i en fosfolipid i ett cellmembran i din kropp, genomgår lipidperoxidation och bildar då en lipidperoxid (fettperoxid). </w:t>
      </w:r>
    </w:p>
    <w:p w14:paraId="0D1702FC" w14:textId="77777777" w:rsidR="008F20A2" w:rsidRPr="005E2ABD" w:rsidRDefault="008F20A2" w:rsidP="008F20A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Förklara hur lipidperoxidationen går till. </w:t>
      </w:r>
    </w:p>
    <w:p w14:paraId="46DA4720" w14:textId="77777777" w:rsidR="008F20A2" w:rsidRPr="005E2ABD" w:rsidRDefault="008F20A2" w:rsidP="008F20A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Vilka kan konsekvenserna bli vid omfattande lipidperoxidationer i din kropp? </w:t>
      </w:r>
    </w:p>
    <w:p w14:paraId="3EE77EB3" w14:textId="77777777" w:rsidR="008F20A2" w:rsidRPr="005E2ABD" w:rsidRDefault="008F20A2" w:rsidP="008F20A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Vad kan du göra för att skydda dina fettsyror mot lipidperoxidation?</w:t>
      </w:r>
    </w:p>
    <w:p w14:paraId="51F47E54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B9F4C89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Vilken typ av fettsyror är allra känsligast mot lipidperoxidation och varför då? </w:t>
      </w:r>
    </w:p>
    <w:p w14:paraId="1947EC74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3FE1F65" w14:textId="3714DF11" w:rsidR="008F20A2" w:rsidRPr="00AB101B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Rita och bygg med molekylsats nedanstående fettsyror:</w:t>
      </w:r>
    </w:p>
    <w:p w14:paraId="77075136" w14:textId="77777777" w:rsidR="008F20A2" w:rsidRPr="005E2ABD" w:rsidRDefault="008F20A2" w:rsidP="008F20A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En mättad fettsyra med 4 kolatomer.</w:t>
      </w:r>
    </w:p>
    <w:p w14:paraId="6EC377A1" w14:textId="77777777" w:rsidR="008F20A2" w:rsidRPr="005E2ABD" w:rsidRDefault="008F20A2" w:rsidP="008F20A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En enkelomättad fettsyra med 6 kolatomer.</w:t>
      </w:r>
    </w:p>
    <w:p w14:paraId="5BD154CC" w14:textId="77777777" w:rsidR="008F20A2" w:rsidRPr="005E2ABD" w:rsidRDefault="008F20A2" w:rsidP="008F20A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En fleromättad fettsyra med 8 kolatomer. </w:t>
      </w:r>
    </w:p>
    <w:p w14:paraId="08AEF2F3" w14:textId="77777777" w:rsidR="008F20A2" w:rsidRPr="005E2ABD" w:rsidRDefault="008F20A2" w:rsidP="008F20A2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Den fleromättade fettsyran från c) efter att den har genomgått lipidperoxidation.</w:t>
      </w:r>
    </w:p>
    <w:p w14:paraId="3AAB09C7" w14:textId="77777777" w:rsidR="008F20A2" w:rsidRPr="005E2ABD" w:rsidRDefault="008F20A2" w:rsidP="008F20A2">
      <w:pPr>
        <w:pStyle w:val="Liststycke"/>
        <w:widowControl w:val="0"/>
        <w:autoSpaceDE w:val="0"/>
        <w:autoSpaceDN w:val="0"/>
        <w:adjustRightInd w:val="0"/>
        <w:ind w:left="1080"/>
        <w:rPr>
          <w:rFonts w:ascii="Calibri" w:hAnsi="Calibri" w:cs="Helvetica"/>
          <w:sz w:val="22"/>
          <w:szCs w:val="22"/>
        </w:rPr>
      </w:pPr>
    </w:p>
    <w:p w14:paraId="4EA2E54B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Rita och bygg med molekylsats nedanstående fettsyror. Avgör även om fettsyran är en omega-fettsyra och i så fall vilken typ (omega-3, omega-6 etc). </w:t>
      </w:r>
    </w:p>
    <w:p w14:paraId="5A434B75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tbl>
      <w:tblPr>
        <w:tblStyle w:val="Tabellrutn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005"/>
        <w:gridCol w:w="2356"/>
        <w:gridCol w:w="2462"/>
      </w:tblGrid>
      <w:tr w:rsidR="00AB101B" w14:paraId="519920A0" w14:textId="77777777" w:rsidTr="00AB101B">
        <w:trPr>
          <w:trHeight w:val="236"/>
        </w:trPr>
        <w:tc>
          <w:tcPr>
            <w:tcW w:w="2301" w:type="dxa"/>
          </w:tcPr>
          <w:p w14:paraId="69819C25" w14:textId="49D23597" w:rsidR="00AB101B" w:rsidRPr="00AB101B" w:rsidRDefault="00AB101B" w:rsidP="00AB101B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C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1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6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: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1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Δ</w:t>
            </w:r>
            <w:r w:rsidRPr="005E2ABD">
              <w:rPr>
                <w:rFonts w:ascii="Calibri" w:hAnsi="Calibri" w:cs="Helvetica"/>
                <w:sz w:val="22"/>
                <w:szCs w:val="22"/>
                <w:vertAlign w:val="superscript"/>
                <w:lang w:val="el-GR"/>
              </w:rPr>
              <w:t>9</w:t>
            </w:r>
          </w:p>
        </w:tc>
        <w:tc>
          <w:tcPr>
            <w:tcW w:w="2301" w:type="dxa"/>
          </w:tcPr>
          <w:p w14:paraId="2C501C99" w14:textId="3009E7E4" w:rsidR="00AB101B" w:rsidRPr="00AB101B" w:rsidRDefault="00AB101B" w:rsidP="00AB101B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C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1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4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: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1, n-5</w:t>
            </w:r>
          </w:p>
        </w:tc>
        <w:tc>
          <w:tcPr>
            <w:tcW w:w="2302" w:type="dxa"/>
          </w:tcPr>
          <w:p w14:paraId="1865D54D" w14:textId="4A9DB3C1" w:rsidR="00AB101B" w:rsidRPr="00AB101B" w:rsidRDefault="00AB101B" w:rsidP="00AB101B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C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18:3Δ</w:t>
            </w:r>
            <w:r w:rsidRPr="005E2ABD">
              <w:rPr>
                <w:rFonts w:ascii="Calibri" w:hAnsi="Calibri" w:cs="Helvetica"/>
                <w:sz w:val="22"/>
                <w:szCs w:val="22"/>
                <w:vertAlign w:val="superscript"/>
                <w:lang w:val="el-GR"/>
              </w:rPr>
              <w:t>9,12,15</w:t>
            </w:r>
          </w:p>
        </w:tc>
        <w:tc>
          <w:tcPr>
            <w:tcW w:w="2302" w:type="dxa"/>
          </w:tcPr>
          <w:p w14:paraId="15B4BBE6" w14:textId="2BC9B598" w:rsidR="00AB101B" w:rsidRPr="00AB101B" w:rsidRDefault="00AB101B" w:rsidP="00AB101B">
            <w:pPr>
              <w:pStyle w:val="Liststyck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2"/>
                <w:lang w:val="en-US"/>
              </w:rPr>
            </w:pP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C20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:</w:t>
            </w:r>
            <w:r w:rsidRPr="007108C9">
              <w:rPr>
                <w:rFonts w:ascii="Calibri" w:hAnsi="Calibri" w:cs="Helvetica"/>
                <w:sz w:val="22"/>
                <w:szCs w:val="22"/>
                <w:lang w:val="en-US"/>
              </w:rPr>
              <w:t>4</w:t>
            </w:r>
            <w:r w:rsidRPr="005E2ABD">
              <w:rPr>
                <w:rFonts w:ascii="Calibri" w:hAnsi="Calibri" w:cs="Helvetica"/>
                <w:sz w:val="22"/>
                <w:szCs w:val="22"/>
                <w:lang w:val="el-GR"/>
              </w:rPr>
              <w:t>Δ</w:t>
            </w:r>
            <w:r w:rsidRPr="007108C9">
              <w:rPr>
                <w:rFonts w:ascii="Calibri" w:hAnsi="Calibri" w:cs="Helvetica"/>
                <w:sz w:val="22"/>
                <w:szCs w:val="22"/>
                <w:vertAlign w:val="superscript"/>
                <w:lang w:val="en-US"/>
              </w:rPr>
              <w:t>5</w:t>
            </w:r>
            <w:r w:rsidRPr="005E2ABD">
              <w:rPr>
                <w:rFonts w:ascii="Calibri" w:hAnsi="Calibri" w:cs="Helvetica"/>
                <w:sz w:val="22"/>
                <w:szCs w:val="22"/>
                <w:vertAlign w:val="superscript"/>
                <w:lang w:val="el-GR"/>
              </w:rPr>
              <w:t>,</w:t>
            </w:r>
            <w:r w:rsidRPr="007108C9">
              <w:rPr>
                <w:rFonts w:ascii="Calibri" w:hAnsi="Calibri" w:cs="Helvetica"/>
                <w:sz w:val="22"/>
                <w:szCs w:val="22"/>
                <w:vertAlign w:val="superscript"/>
                <w:lang w:val="en-US"/>
              </w:rPr>
              <w:t>8</w:t>
            </w:r>
            <w:r w:rsidRPr="005E2ABD">
              <w:rPr>
                <w:rFonts w:ascii="Calibri" w:hAnsi="Calibri" w:cs="Helvetica"/>
                <w:sz w:val="22"/>
                <w:szCs w:val="22"/>
                <w:vertAlign w:val="superscript"/>
                <w:lang w:val="el-GR"/>
              </w:rPr>
              <w:t>,1</w:t>
            </w:r>
            <w:r w:rsidRPr="007108C9">
              <w:rPr>
                <w:rFonts w:ascii="Calibri" w:hAnsi="Calibri" w:cs="Helvetica"/>
                <w:sz w:val="22"/>
                <w:szCs w:val="22"/>
                <w:vertAlign w:val="superscript"/>
                <w:lang w:val="en-US"/>
              </w:rPr>
              <w:t>1,14</w:t>
            </w:r>
          </w:p>
        </w:tc>
      </w:tr>
    </w:tbl>
    <w:p w14:paraId="25867C09" w14:textId="77777777" w:rsidR="008F20A2" w:rsidRPr="007108C9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  <w:lang w:val="en-US"/>
        </w:rPr>
      </w:pPr>
    </w:p>
    <w:p w14:paraId="3351233D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Transfettsyror kan uppkomma vid härdning av omättade oljor om härdningen avbryts innan fettet är fullständigt härdat. Förklara vad som menas med transfetter och rita en transfettsyra. </w:t>
      </w:r>
    </w:p>
    <w:p w14:paraId="4AC196F4" w14:textId="77777777" w:rsidR="008F20A2" w:rsidRPr="005E2ABD" w:rsidRDefault="008F20A2" w:rsidP="008F20A2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7FC8E687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Redogör för hur palmitinsyra kan orsaka insulinresistens i en muskelcell. </w:t>
      </w:r>
    </w:p>
    <w:p w14:paraId="5940CBB7" w14:textId="77777777" w:rsidR="008F20A2" w:rsidRPr="005E2ABD" w:rsidRDefault="008F20A2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25D4234B" w14:textId="77777777" w:rsidR="008F20A2" w:rsidRPr="005E2ABD" w:rsidRDefault="008F20A2" w:rsidP="008F20A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 xml:space="preserve">Vissa studier tyder på att omega-3 fettsyrorna EPA och DHA kan motverka insulinresistens. Men hur kan de göra det? </w:t>
      </w:r>
    </w:p>
    <w:p w14:paraId="237F6919" w14:textId="77777777" w:rsidR="00B30623" w:rsidRPr="005E2ABD" w:rsidRDefault="00B30623" w:rsidP="008F20A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14:paraId="664CCB35" w14:textId="2DFD21DC" w:rsidR="00B30623" w:rsidRPr="00B30623" w:rsidRDefault="008F20A2" w:rsidP="00B3062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E2ABD">
        <w:rPr>
          <w:rFonts w:ascii="Calibri" w:hAnsi="Calibri" w:cs="Helvetica"/>
          <w:sz w:val="22"/>
          <w:szCs w:val="22"/>
        </w:rPr>
        <w:t>Palmitinsyra bidrar till insulinresistens. Då borde vi sluta äta livsmedel som innehåller mättat fett och istället äta mycket mer kolhydrater. Eller?</w:t>
      </w:r>
      <w:r w:rsidRPr="005E2ABD">
        <w:rPr>
          <w:rFonts w:ascii="Calibri" w:hAnsi="Calibri"/>
          <w:sz w:val="22"/>
          <w:szCs w:val="22"/>
        </w:rPr>
        <w:t xml:space="preserve"> </w:t>
      </w:r>
    </w:p>
    <w:p w14:paraId="194CB750" w14:textId="77777777" w:rsidR="008F20A2" w:rsidRPr="008F20A2" w:rsidRDefault="008F20A2" w:rsidP="008F20A2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F21283E" w14:textId="06A48A70" w:rsidR="00954BD9" w:rsidRDefault="008F20A2" w:rsidP="008677B8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954BD9">
        <w:rPr>
          <w:rFonts w:ascii="Calibri" w:hAnsi="Calibri" w:cs="Helvetica"/>
          <w:sz w:val="22"/>
          <w:szCs w:val="22"/>
        </w:rPr>
        <w:t>Skriv de kemiska beteckningarna för fettsyra</w:t>
      </w:r>
      <w:r w:rsidR="00954BD9" w:rsidRPr="00954BD9">
        <w:rPr>
          <w:rFonts w:ascii="Calibri" w:hAnsi="Calibri" w:cs="Helvetica"/>
          <w:sz w:val="22"/>
          <w:szCs w:val="22"/>
        </w:rPr>
        <w:t xml:space="preserve">n </w:t>
      </w:r>
      <w:r w:rsidR="00B30623">
        <w:rPr>
          <w:rFonts w:ascii="Calibri" w:hAnsi="Calibri" w:cs="Helvetica"/>
          <w:sz w:val="22"/>
          <w:szCs w:val="22"/>
        </w:rPr>
        <w:t>här nedanför.</w:t>
      </w:r>
      <w:r w:rsidRPr="00954BD9">
        <w:rPr>
          <w:rFonts w:ascii="Calibri" w:hAnsi="Calibri" w:cs="Helvetica"/>
          <w:sz w:val="22"/>
          <w:szCs w:val="22"/>
        </w:rPr>
        <w:t xml:space="preserve"> Använd både karboxyl- och omega-referenssystemet.</w:t>
      </w:r>
      <w:r w:rsidR="00954BD9" w:rsidRPr="00954BD9">
        <w:rPr>
          <w:rFonts w:ascii="Calibri" w:hAnsi="Calibri" w:cs="Helvetica"/>
          <w:sz w:val="22"/>
          <w:szCs w:val="22"/>
        </w:rPr>
        <w:t xml:space="preserve"> Vad är det för typ av fettsyra? </w:t>
      </w:r>
    </w:p>
    <w:p w14:paraId="0DE06B0A" w14:textId="36021886" w:rsidR="008F20A2" w:rsidRPr="008F20A2" w:rsidRDefault="00954BD9" w:rsidP="00AB101B">
      <w:pPr>
        <w:pStyle w:val="Liststycke"/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5771C5F" wp14:editId="05BCC5EF">
            <wp:extent cx="4179570" cy="1228796"/>
            <wp:effectExtent l="0" t="0" r="1143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2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0A2" w:rsidRPr="008F20A2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47A83"/>
    <w:multiLevelType w:val="hybridMultilevel"/>
    <w:tmpl w:val="C4464D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0D05"/>
    <w:multiLevelType w:val="hybridMultilevel"/>
    <w:tmpl w:val="58924C8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71F0B"/>
    <w:multiLevelType w:val="hybridMultilevel"/>
    <w:tmpl w:val="18E0B02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62FC9"/>
    <w:multiLevelType w:val="hybridMultilevel"/>
    <w:tmpl w:val="C4349F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A2"/>
    <w:rsid w:val="006D3FFF"/>
    <w:rsid w:val="007108C9"/>
    <w:rsid w:val="007A1855"/>
    <w:rsid w:val="008F20A2"/>
    <w:rsid w:val="00954BD9"/>
    <w:rsid w:val="00AB101B"/>
    <w:rsid w:val="00B30623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9441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0A2"/>
  </w:style>
  <w:style w:type="paragraph" w:styleId="Rubrik1">
    <w:name w:val="heading 1"/>
    <w:basedOn w:val="Normal"/>
    <w:next w:val="Normal"/>
    <w:link w:val="Rubrik1Char"/>
    <w:uiPriority w:val="9"/>
    <w:qFormat/>
    <w:rsid w:val="008F2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20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8F20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20A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0A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AB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6</cp:revision>
  <dcterms:created xsi:type="dcterms:W3CDTF">2016-01-10T22:38:00Z</dcterms:created>
  <dcterms:modified xsi:type="dcterms:W3CDTF">2017-12-18T20:58:00Z</dcterms:modified>
</cp:coreProperties>
</file>