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A75" w:rsidRPr="007D79AD" w:rsidRDefault="007D79AD" w:rsidP="007D79AD">
      <w:pPr>
        <w:pStyle w:val="Rubrik1"/>
        <w:rPr>
          <w:rFonts w:ascii="Calibri" w:hAnsi="Calibri" w:cs="Calibri"/>
          <w:b/>
        </w:rPr>
      </w:pPr>
      <w:bookmarkStart w:id="0" w:name="_GoBack"/>
      <w:r w:rsidRPr="007D79AD">
        <w:rPr>
          <w:rFonts w:ascii="Calibri" w:hAnsi="Calibri" w:cs="Calibri"/>
          <w:b/>
        </w:rPr>
        <w:t>Uppgifter</w:t>
      </w:r>
      <w:r>
        <w:rPr>
          <w:rFonts w:ascii="Calibri" w:hAnsi="Calibri" w:cs="Calibri"/>
          <w:b/>
        </w:rPr>
        <w:t>:</w:t>
      </w:r>
      <w:r w:rsidRPr="007D79AD">
        <w:rPr>
          <w:rFonts w:ascii="Calibri" w:hAnsi="Calibri" w:cs="Calibri"/>
          <w:b/>
        </w:rPr>
        <w:t xml:space="preserve"> NS, block 3, del 2</w:t>
      </w:r>
    </w:p>
    <w:bookmarkEnd w:id="0"/>
    <w:p w:rsidR="00372403" w:rsidRPr="007D79AD" w:rsidRDefault="00372403">
      <w:pPr>
        <w:rPr>
          <w:sz w:val="22"/>
          <w:szCs w:val="22"/>
        </w:rPr>
      </w:pPr>
    </w:p>
    <w:p w:rsidR="007D79AD" w:rsidRDefault="00372403" w:rsidP="007D79AD">
      <w:pPr>
        <w:pStyle w:val="Liststycke"/>
        <w:numPr>
          <w:ilvl w:val="0"/>
          <w:numId w:val="2"/>
        </w:numPr>
        <w:rPr>
          <w:sz w:val="22"/>
          <w:szCs w:val="22"/>
        </w:rPr>
      </w:pPr>
      <w:r w:rsidRPr="007D79AD">
        <w:rPr>
          <w:sz w:val="22"/>
          <w:szCs w:val="22"/>
        </w:rPr>
        <w:t xml:space="preserve">Vilka typer av mutationer har skett vid sjukdomarna </w:t>
      </w:r>
      <w:r w:rsidRPr="007D79AD">
        <w:rPr>
          <w:sz w:val="22"/>
          <w:szCs w:val="22"/>
        </w:rPr>
        <w:t>Huntingtons sjukdom, sicklecellanemi och cystisk fibros?</w:t>
      </w:r>
    </w:p>
    <w:p w:rsidR="007D79AD" w:rsidRDefault="007D79AD" w:rsidP="007D79AD">
      <w:pPr>
        <w:pStyle w:val="Liststycke"/>
        <w:rPr>
          <w:sz w:val="22"/>
          <w:szCs w:val="22"/>
        </w:rPr>
      </w:pPr>
    </w:p>
    <w:p w:rsidR="007D79AD" w:rsidRDefault="00C93D31" w:rsidP="007D79AD">
      <w:pPr>
        <w:pStyle w:val="Liststycke"/>
        <w:numPr>
          <w:ilvl w:val="0"/>
          <w:numId w:val="2"/>
        </w:numPr>
        <w:rPr>
          <w:sz w:val="22"/>
          <w:szCs w:val="22"/>
        </w:rPr>
      </w:pPr>
      <w:r w:rsidRPr="007D79AD">
        <w:rPr>
          <w:sz w:val="22"/>
          <w:szCs w:val="22"/>
        </w:rPr>
        <w:t>Förklara sambandet mellan muterade gener och genetiska sjukdomar.</w:t>
      </w:r>
    </w:p>
    <w:p w:rsidR="007D79AD" w:rsidRPr="007D79AD" w:rsidRDefault="007D79AD" w:rsidP="007D79AD">
      <w:pPr>
        <w:rPr>
          <w:sz w:val="22"/>
          <w:szCs w:val="22"/>
        </w:rPr>
      </w:pPr>
    </w:p>
    <w:p w:rsidR="007D79AD" w:rsidRPr="007D79AD" w:rsidRDefault="00C93D31" w:rsidP="007D79AD">
      <w:pPr>
        <w:pStyle w:val="Liststycke"/>
        <w:numPr>
          <w:ilvl w:val="0"/>
          <w:numId w:val="2"/>
        </w:numPr>
        <w:rPr>
          <w:sz w:val="22"/>
          <w:szCs w:val="22"/>
        </w:rPr>
      </w:pPr>
      <w:r w:rsidRPr="007D79AD">
        <w:rPr>
          <w:sz w:val="22"/>
          <w:szCs w:val="22"/>
        </w:rPr>
        <w:t>Vilken typ av genetiska sjukdomar är Huntingtons sjukdom, sicklecellanemi och cystisk fibros?</w:t>
      </w:r>
      <w:r w:rsidR="00372403" w:rsidRPr="007D79AD">
        <w:rPr>
          <w:sz w:val="22"/>
          <w:szCs w:val="22"/>
        </w:rPr>
        <w:t xml:space="preserve"> Ange om de är monogena/</w:t>
      </w:r>
      <w:proofErr w:type="spellStart"/>
      <w:r w:rsidR="00372403" w:rsidRPr="007D79AD">
        <w:rPr>
          <w:sz w:val="22"/>
          <w:szCs w:val="22"/>
        </w:rPr>
        <w:t>polygena</w:t>
      </w:r>
      <w:proofErr w:type="spellEnd"/>
      <w:r w:rsidR="00372403" w:rsidRPr="007D79AD">
        <w:rPr>
          <w:sz w:val="22"/>
          <w:szCs w:val="22"/>
        </w:rPr>
        <w:t xml:space="preserve">, </w:t>
      </w:r>
      <w:proofErr w:type="spellStart"/>
      <w:r w:rsidR="00372403" w:rsidRPr="007D79AD">
        <w:rPr>
          <w:sz w:val="22"/>
          <w:szCs w:val="22"/>
        </w:rPr>
        <w:t>autosomala</w:t>
      </w:r>
      <w:proofErr w:type="spellEnd"/>
      <w:r w:rsidR="00372403" w:rsidRPr="007D79AD">
        <w:rPr>
          <w:sz w:val="22"/>
          <w:szCs w:val="22"/>
        </w:rPr>
        <w:t>/könsbundna resp. dominanta/recessiva.</w:t>
      </w:r>
    </w:p>
    <w:p w:rsidR="007D79AD" w:rsidRPr="007D79AD" w:rsidRDefault="007D79AD" w:rsidP="007D79AD">
      <w:pPr>
        <w:pStyle w:val="Liststycke"/>
        <w:rPr>
          <w:sz w:val="22"/>
          <w:szCs w:val="22"/>
        </w:rPr>
      </w:pPr>
    </w:p>
    <w:p w:rsidR="007D79AD" w:rsidRDefault="00C93D31" w:rsidP="007D79AD">
      <w:pPr>
        <w:pStyle w:val="Liststycke"/>
        <w:numPr>
          <w:ilvl w:val="0"/>
          <w:numId w:val="2"/>
        </w:numPr>
        <w:rPr>
          <w:sz w:val="22"/>
          <w:szCs w:val="22"/>
        </w:rPr>
      </w:pPr>
      <w:r w:rsidRPr="007D79AD">
        <w:rPr>
          <w:sz w:val="22"/>
          <w:szCs w:val="22"/>
        </w:rPr>
        <w:t>Varför kallas Huntingtons sjukdom för danssjukan?</w:t>
      </w:r>
    </w:p>
    <w:p w:rsidR="007D79AD" w:rsidRPr="007D79AD" w:rsidRDefault="007D79AD" w:rsidP="007D79AD">
      <w:pPr>
        <w:pStyle w:val="Liststycke"/>
        <w:rPr>
          <w:sz w:val="22"/>
          <w:szCs w:val="22"/>
        </w:rPr>
      </w:pPr>
    </w:p>
    <w:p w:rsidR="007D79AD" w:rsidRDefault="007D79AD" w:rsidP="007D79AD">
      <w:pPr>
        <w:pStyle w:val="Liststycke"/>
        <w:numPr>
          <w:ilvl w:val="0"/>
          <w:numId w:val="2"/>
        </w:numPr>
        <w:rPr>
          <w:sz w:val="22"/>
          <w:szCs w:val="22"/>
        </w:rPr>
      </w:pPr>
      <w:r w:rsidRPr="007D79AD">
        <w:rPr>
          <w:sz w:val="22"/>
          <w:szCs w:val="22"/>
        </w:rPr>
        <w:t xml:space="preserve">Varför ger för många </w:t>
      </w:r>
      <w:proofErr w:type="spellStart"/>
      <w:r w:rsidRPr="007D79AD">
        <w:rPr>
          <w:sz w:val="22"/>
          <w:szCs w:val="22"/>
        </w:rPr>
        <w:t>CAG</w:t>
      </w:r>
      <w:proofErr w:type="spellEnd"/>
      <w:r w:rsidRPr="007D79AD">
        <w:rPr>
          <w:sz w:val="22"/>
          <w:szCs w:val="22"/>
        </w:rPr>
        <w:t xml:space="preserve">-sekvenser i </w:t>
      </w:r>
      <w:proofErr w:type="spellStart"/>
      <w:r w:rsidRPr="007D79AD">
        <w:rPr>
          <w:sz w:val="22"/>
          <w:szCs w:val="22"/>
        </w:rPr>
        <w:t>HTT</w:t>
      </w:r>
      <w:proofErr w:type="spellEnd"/>
      <w:r w:rsidRPr="007D79AD">
        <w:rPr>
          <w:sz w:val="22"/>
          <w:szCs w:val="22"/>
        </w:rPr>
        <w:t>-genen Huntingtons sjukdom? Vad är sambandet?</w:t>
      </w:r>
    </w:p>
    <w:p w:rsidR="007D79AD" w:rsidRPr="007D79AD" w:rsidRDefault="007D79AD" w:rsidP="007D79AD">
      <w:pPr>
        <w:rPr>
          <w:sz w:val="22"/>
          <w:szCs w:val="22"/>
        </w:rPr>
      </w:pPr>
    </w:p>
    <w:p w:rsidR="007D79AD" w:rsidRPr="007D79AD" w:rsidRDefault="00C93D31" w:rsidP="007D79AD">
      <w:pPr>
        <w:pStyle w:val="Liststycke"/>
        <w:numPr>
          <w:ilvl w:val="0"/>
          <w:numId w:val="2"/>
        </w:numPr>
        <w:rPr>
          <w:sz w:val="22"/>
          <w:szCs w:val="22"/>
        </w:rPr>
      </w:pPr>
      <w:r w:rsidRPr="007D79AD">
        <w:rPr>
          <w:sz w:val="22"/>
          <w:szCs w:val="22"/>
        </w:rPr>
        <w:t xml:space="preserve">En man drabbas av </w:t>
      </w:r>
      <w:r w:rsidRPr="007D79AD">
        <w:rPr>
          <w:sz w:val="22"/>
          <w:szCs w:val="22"/>
        </w:rPr>
        <w:t>Huntingtons sjukdom</w:t>
      </w:r>
      <w:r w:rsidRPr="007D79AD">
        <w:rPr>
          <w:sz w:val="22"/>
          <w:szCs w:val="22"/>
        </w:rPr>
        <w:t xml:space="preserve"> vid 55 års ålder. Han son får dock sjukdomen vid 22 års ålder och blir även mycket sjukare. Vad kan det bero på?</w:t>
      </w:r>
    </w:p>
    <w:p w:rsidR="007D79AD" w:rsidRPr="007D79AD" w:rsidRDefault="007D79AD" w:rsidP="007D79AD">
      <w:pPr>
        <w:pStyle w:val="Liststycke"/>
        <w:rPr>
          <w:sz w:val="22"/>
          <w:szCs w:val="22"/>
        </w:rPr>
      </w:pPr>
    </w:p>
    <w:p w:rsidR="007D79AD" w:rsidRDefault="00C93D31" w:rsidP="00C93D31">
      <w:pPr>
        <w:pStyle w:val="Liststycke"/>
        <w:numPr>
          <w:ilvl w:val="0"/>
          <w:numId w:val="2"/>
        </w:numPr>
        <w:rPr>
          <w:sz w:val="22"/>
          <w:szCs w:val="22"/>
        </w:rPr>
      </w:pPr>
      <w:r w:rsidRPr="007D79AD">
        <w:rPr>
          <w:sz w:val="22"/>
          <w:szCs w:val="22"/>
        </w:rPr>
        <w:t xml:space="preserve">En man som har </w:t>
      </w:r>
      <w:r w:rsidRPr="007D79AD">
        <w:rPr>
          <w:sz w:val="22"/>
          <w:szCs w:val="22"/>
        </w:rPr>
        <w:t>Huntingtons sjukdom</w:t>
      </w:r>
      <w:r w:rsidRPr="007D79AD">
        <w:rPr>
          <w:sz w:val="22"/>
          <w:szCs w:val="22"/>
        </w:rPr>
        <w:t xml:space="preserve">, och är heterozygot för anlaget, får barn med en kvinna som ej har sjukdomen och som inte heller bär på anlaget. De får en dotter. Hur stor är sannolikheten att dottern får sjukdomen? </w:t>
      </w:r>
    </w:p>
    <w:p w:rsidR="007D79AD" w:rsidRPr="007D79AD" w:rsidRDefault="007D79AD" w:rsidP="007D79AD">
      <w:pPr>
        <w:pStyle w:val="Liststycke"/>
        <w:rPr>
          <w:sz w:val="22"/>
          <w:szCs w:val="22"/>
        </w:rPr>
      </w:pPr>
    </w:p>
    <w:p w:rsidR="007D79AD" w:rsidRDefault="00C93D31" w:rsidP="00C93D31">
      <w:pPr>
        <w:pStyle w:val="Liststycke"/>
        <w:numPr>
          <w:ilvl w:val="0"/>
          <w:numId w:val="2"/>
        </w:numPr>
        <w:rPr>
          <w:sz w:val="22"/>
          <w:szCs w:val="22"/>
        </w:rPr>
      </w:pPr>
      <w:r w:rsidRPr="007D79AD">
        <w:rPr>
          <w:sz w:val="22"/>
          <w:szCs w:val="22"/>
        </w:rPr>
        <w:t xml:space="preserve">Varför se </w:t>
      </w:r>
      <w:proofErr w:type="spellStart"/>
      <w:r w:rsidRPr="007D79AD">
        <w:rPr>
          <w:sz w:val="22"/>
          <w:szCs w:val="22"/>
        </w:rPr>
        <w:t>erytrocyterna</w:t>
      </w:r>
      <w:proofErr w:type="spellEnd"/>
      <w:r w:rsidRPr="007D79AD">
        <w:rPr>
          <w:sz w:val="22"/>
          <w:szCs w:val="22"/>
        </w:rPr>
        <w:t xml:space="preserve"> ut som ”månskäror” vid sjukdomen sicklecellanemi?</w:t>
      </w:r>
      <w:r w:rsidR="007D79AD">
        <w:rPr>
          <w:sz w:val="22"/>
          <w:szCs w:val="22"/>
        </w:rPr>
        <w:t xml:space="preserve"> Vad är orsaken?</w:t>
      </w:r>
    </w:p>
    <w:p w:rsidR="007D79AD" w:rsidRPr="007D79AD" w:rsidRDefault="007D79AD" w:rsidP="007D79AD">
      <w:pPr>
        <w:pStyle w:val="Liststycke"/>
        <w:rPr>
          <w:sz w:val="22"/>
          <w:szCs w:val="22"/>
        </w:rPr>
      </w:pPr>
    </w:p>
    <w:p w:rsidR="007D79AD" w:rsidRDefault="00C93D31" w:rsidP="00C93D31">
      <w:pPr>
        <w:pStyle w:val="Liststycke"/>
        <w:numPr>
          <w:ilvl w:val="0"/>
          <w:numId w:val="2"/>
        </w:numPr>
        <w:rPr>
          <w:sz w:val="22"/>
          <w:szCs w:val="22"/>
        </w:rPr>
      </w:pPr>
      <w:r w:rsidRPr="007D79AD">
        <w:rPr>
          <w:sz w:val="22"/>
          <w:szCs w:val="22"/>
        </w:rPr>
        <w:t>Varför är sicklecellanemi mycket vanligare i Afrika än i övriga världen?</w:t>
      </w:r>
    </w:p>
    <w:p w:rsidR="007D79AD" w:rsidRPr="007D79AD" w:rsidRDefault="007D79AD" w:rsidP="007D79AD">
      <w:pPr>
        <w:pStyle w:val="Liststycke"/>
        <w:rPr>
          <w:sz w:val="22"/>
          <w:szCs w:val="22"/>
        </w:rPr>
      </w:pPr>
    </w:p>
    <w:p w:rsidR="007D79AD" w:rsidRDefault="00A64F32" w:rsidP="00C93D31">
      <w:pPr>
        <w:pStyle w:val="Liststycke"/>
        <w:numPr>
          <w:ilvl w:val="0"/>
          <w:numId w:val="2"/>
        </w:numPr>
        <w:rPr>
          <w:sz w:val="22"/>
          <w:szCs w:val="22"/>
        </w:rPr>
      </w:pPr>
      <w:r w:rsidRPr="007D79AD">
        <w:rPr>
          <w:sz w:val="22"/>
          <w:szCs w:val="22"/>
        </w:rPr>
        <w:t xml:space="preserve">Förklara varför </w:t>
      </w:r>
      <w:proofErr w:type="spellStart"/>
      <w:r w:rsidR="00C93D31" w:rsidRPr="007D79AD">
        <w:rPr>
          <w:sz w:val="22"/>
          <w:szCs w:val="22"/>
        </w:rPr>
        <w:t>vävnadshypoxi</w:t>
      </w:r>
      <w:proofErr w:type="spellEnd"/>
      <w:r w:rsidR="00C93D31" w:rsidRPr="007D79AD">
        <w:rPr>
          <w:sz w:val="22"/>
          <w:szCs w:val="22"/>
        </w:rPr>
        <w:t xml:space="preserve"> och cellnekros </w:t>
      </w:r>
      <w:r w:rsidRPr="007D79AD">
        <w:rPr>
          <w:sz w:val="22"/>
          <w:szCs w:val="22"/>
        </w:rPr>
        <w:t>uppkommer vid sicklecellanemi.</w:t>
      </w:r>
    </w:p>
    <w:p w:rsidR="007D79AD" w:rsidRPr="007D79AD" w:rsidRDefault="007D79AD" w:rsidP="007D79AD">
      <w:pPr>
        <w:pStyle w:val="Liststycke"/>
        <w:rPr>
          <w:sz w:val="22"/>
          <w:szCs w:val="22"/>
        </w:rPr>
      </w:pPr>
    </w:p>
    <w:p w:rsidR="007D79AD" w:rsidRDefault="00A64F32" w:rsidP="00C93D31">
      <w:pPr>
        <w:pStyle w:val="Liststycke"/>
        <w:numPr>
          <w:ilvl w:val="0"/>
          <w:numId w:val="2"/>
        </w:numPr>
        <w:rPr>
          <w:sz w:val="22"/>
          <w:szCs w:val="22"/>
        </w:rPr>
      </w:pPr>
      <w:r w:rsidRPr="007D79AD">
        <w:rPr>
          <w:sz w:val="22"/>
          <w:szCs w:val="22"/>
        </w:rPr>
        <w:t>Förklara hur två friska föräldrar kan få ett barn som har sicklecellanemi. Är risken större eller mindre om föräldrarna är kusiner med varandra? Motivera ditt svar.</w:t>
      </w:r>
    </w:p>
    <w:p w:rsidR="007D79AD" w:rsidRPr="007D79AD" w:rsidRDefault="007D79AD" w:rsidP="007D79AD">
      <w:pPr>
        <w:pStyle w:val="Liststycke"/>
        <w:rPr>
          <w:sz w:val="22"/>
          <w:szCs w:val="22"/>
        </w:rPr>
      </w:pPr>
    </w:p>
    <w:p w:rsidR="007D79AD" w:rsidRDefault="00A64F32" w:rsidP="00C93D31">
      <w:pPr>
        <w:pStyle w:val="Liststycke"/>
        <w:numPr>
          <w:ilvl w:val="0"/>
          <w:numId w:val="2"/>
        </w:numPr>
        <w:rPr>
          <w:sz w:val="22"/>
          <w:szCs w:val="22"/>
        </w:rPr>
      </w:pPr>
      <w:r w:rsidRPr="007D79AD">
        <w:rPr>
          <w:sz w:val="22"/>
          <w:szCs w:val="22"/>
        </w:rPr>
        <w:t>Hur kan en enda punktmutation leda till sjukdomen sicklecellanemi? Redogör för sambandet.</w:t>
      </w:r>
    </w:p>
    <w:p w:rsidR="007D79AD" w:rsidRPr="007D79AD" w:rsidRDefault="007D79AD" w:rsidP="007D79AD">
      <w:pPr>
        <w:pStyle w:val="Liststycke"/>
        <w:rPr>
          <w:sz w:val="22"/>
          <w:szCs w:val="22"/>
        </w:rPr>
      </w:pPr>
    </w:p>
    <w:p w:rsidR="007D79AD" w:rsidRDefault="00372403" w:rsidP="00C93D31">
      <w:pPr>
        <w:pStyle w:val="Liststycke"/>
        <w:numPr>
          <w:ilvl w:val="0"/>
          <w:numId w:val="2"/>
        </w:numPr>
        <w:rPr>
          <w:sz w:val="22"/>
          <w:szCs w:val="22"/>
        </w:rPr>
      </w:pPr>
      <w:r w:rsidRPr="007D79AD">
        <w:rPr>
          <w:sz w:val="22"/>
          <w:szCs w:val="22"/>
        </w:rPr>
        <w:t xml:space="preserve">Vilket samband finns mellan </w:t>
      </w:r>
      <w:proofErr w:type="spellStart"/>
      <w:r w:rsidRPr="007D79AD">
        <w:rPr>
          <w:sz w:val="22"/>
          <w:szCs w:val="22"/>
        </w:rPr>
        <w:t>CFTR</w:t>
      </w:r>
      <w:proofErr w:type="spellEnd"/>
      <w:r w:rsidRPr="007D79AD">
        <w:rPr>
          <w:sz w:val="22"/>
          <w:szCs w:val="22"/>
        </w:rPr>
        <w:t>-genen och det tjocka slemmet som bildas vid cystisk fibros?</w:t>
      </w:r>
    </w:p>
    <w:p w:rsidR="007D79AD" w:rsidRPr="007D79AD" w:rsidRDefault="007D79AD" w:rsidP="007D79AD">
      <w:pPr>
        <w:pStyle w:val="Liststycke"/>
        <w:rPr>
          <w:sz w:val="22"/>
          <w:szCs w:val="22"/>
        </w:rPr>
      </w:pPr>
    </w:p>
    <w:p w:rsidR="002554B9" w:rsidRPr="007D79AD" w:rsidRDefault="002554B9" w:rsidP="00C93D31">
      <w:pPr>
        <w:pStyle w:val="Liststycke"/>
        <w:numPr>
          <w:ilvl w:val="0"/>
          <w:numId w:val="2"/>
        </w:numPr>
        <w:rPr>
          <w:sz w:val="22"/>
          <w:szCs w:val="22"/>
        </w:rPr>
      </w:pPr>
      <w:r w:rsidRPr="007D79AD">
        <w:rPr>
          <w:sz w:val="22"/>
          <w:szCs w:val="22"/>
        </w:rPr>
        <w:t xml:space="preserve">Ange </w:t>
      </w:r>
      <w:proofErr w:type="spellStart"/>
      <w:r w:rsidRPr="007D79AD">
        <w:rPr>
          <w:sz w:val="22"/>
          <w:szCs w:val="22"/>
        </w:rPr>
        <w:t>karyotypen</w:t>
      </w:r>
      <w:proofErr w:type="spellEnd"/>
      <w:r w:rsidRPr="007D79AD">
        <w:rPr>
          <w:sz w:val="22"/>
          <w:szCs w:val="22"/>
        </w:rPr>
        <w:t xml:space="preserve"> för följande kromosomavvikelser;</w:t>
      </w:r>
    </w:p>
    <w:p w:rsidR="007D79AD" w:rsidRPr="007D79AD" w:rsidRDefault="007D79AD" w:rsidP="007D79AD">
      <w:pPr>
        <w:ind w:firstLine="720"/>
        <w:rPr>
          <w:sz w:val="22"/>
          <w:szCs w:val="22"/>
        </w:rPr>
      </w:pPr>
      <w:r>
        <w:rPr>
          <w:sz w:val="22"/>
          <w:szCs w:val="22"/>
        </w:rPr>
        <w:t xml:space="preserve">a) </w:t>
      </w:r>
      <w:r w:rsidR="002554B9" w:rsidRPr="007D79AD">
        <w:rPr>
          <w:sz w:val="22"/>
          <w:szCs w:val="22"/>
        </w:rPr>
        <w:t>Turners syndrom</w:t>
      </w:r>
      <w:r w:rsidRPr="007D79AD">
        <w:rPr>
          <w:sz w:val="22"/>
          <w:szCs w:val="22"/>
        </w:rPr>
        <w:t xml:space="preserve"> b) </w:t>
      </w:r>
      <w:r w:rsidR="002554B9" w:rsidRPr="007D79AD">
        <w:rPr>
          <w:sz w:val="22"/>
          <w:szCs w:val="22"/>
        </w:rPr>
        <w:t>Downs syndrom</w:t>
      </w:r>
      <w:r>
        <w:rPr>
          <w:sz w:val="22"/>
          <w:szCs w:val="22"/>
        </w:rPr>
        <w:t xml:space="preserve"> c) </w:t>
      </w:r>
      <w:r w:rsidR="002554B9" w:rsidRPr="007D79AD">
        <w:rPr>
          <w:sz w:val="22"/>
          <w:szCs w:val="22"/>
        </w:rPr>
        <w:t xml:space="preserve">Klinefelters syndrom </w:t>
      </w:r>
      <w:r>
        <w:rPr>
          <w:sz w:val="22"/>
          <w:szCs w:val="22"/>
        </w:rPr>
        <w:t xml:space="preserve">d) </w:t>
      </w:r>
      <w:proofErr w:type="spellStart"/>
      <w:r w:rsidRPr="007D79AD">
        <w:rPr>
          <w:sz w:val="22"/>
          <w:szCs w:val="22"/>
        </w:rPr>
        <w:t>Edward´s</w:t>
      </w:r>
      <w:proofErr w:type="spellEnd"/>
      <w:r w:rsidRPr="007D79AD">
        <w:rPr>
          <w:sz w:val="22"/>
          <w:szCs w:val="22"/>
        </w:rPr>
        <w:t xml:space="preserve"> syndrom</w:t>
      </w:r>
    </w:p>
    <w:p w:rsidR="002554B9" w:rsidRPr="007D79AD" w:rsidRDefault="002554B9" w:rsidP="002554B9">
      <w:pPr>
        <w:rPr>
          <w:sz w:val="22"/>
          <w:szCs w:val="22"/>
        </w:rPr>
      </w:pPr>
    </w:p>
    <w:p w:rsidR="007D79AD" w:rsidRDefault="002554B9" w:rsidP="007D79AD">
      <w:pPr>
        <w:pStyle w:val="Liststycke"/>
        <w:numPr>
          <w:ilvl w:val="0"/>
          <w:numId w:val="2"/>
        </w:numPr>
        <w:rPr>
          <w:sz w:val="22"/>
          <w:szCs w:val="22"/>
        </w:rPr>
      </w:pPr>
      <w:r w:rsidRPr="007D79AD">
        <w:rPr>
          <w:sz w:val="22"/>
          <w:szCs w:val="22"/>
        </w:rPr>
        <w:t xml:space="preserve">Vilka symtom och problem kan uppstå hos personer med Turners </w:t>
      </w:r>
      <w:r w:rsidR="007D79AD">
        <w:rPr>
          <w:sz w:val="22"/>
          <w:szCs w:val="22"/>
        </w:rPr>
        <w:t xml:space="preserve">resp. Klinefelters </w:t>
      </w:r>
      <w:r w:rsidRPr="007D79AD">
        <w:rPr>
          <w:sz w:val="22"/>
          <w:szCs w:val="22"/>
        </w:rPr>
        <w:t>syndrom? Vilken behandling finns att få</w:t>
      </w:r>
      <w:r w:rsidR="007D79AD">
        <w:rPr>
          <w:sz w:val="22"/>
          <w:szCs w:val="22"/>
        </w:rPr>
        <w:t xml:space="preserve"> vid de olika kromosomavvikelserna</w:t>
      </w:r>
      <w:r w:rsidRPr="007D79AD">
        <w:rPr>
          <w:sz w:val="22"/>
          <w:szCs w:val="22"/>
        </w:rPr>
        <w:t xml:space="preserve">? </w:t>
      </w:r>
    </w:p>
    <w:p w:rsidR="007D79AD" w:rsidRPr="007D79AD" w:rsidRDefault="007D79AD" w:rsidP="007D79AD">
      <w:pPr>
        <w:rPr>
          <w:sz w:val="22"/>
          <w:szCs w:val="22"/>
        </w:rPr>
      </w:pPr>
    </w:p>
    <w:p w:rsidR="007D79AD" w:rsidRDefault="007D79AD" w:rsidP="002554B9">
      <w:pPr>
        <w:pStyle w:val="Liststycke"/>
        <w:numPr>
          <w:ilvl w:val="0"/>
          <w:numId w:val="2"/>
        </w:numPr>
        <w:rPr>
          <w:sz w:val="22"/>
          <w:szCs w:val="22"/>
        </w:rPr>
      </w:pPr>
      <w:r w:rsidRPr="007D79AD">
        <w:rPr>
          <w:sz w:val="22"/>
          <w:szCs w:val="22"/>
        </w:rPr>
        <w:t xml:space="preserve">Vad heter nedanstående kromosomavvikelse? </w:t>
      </w:r>
    </w:p>
    <w:p w:rsidR="007D79AD" w:rsidRDefault="007D79AD" w:rsidP="007D79AD">
      <w:pPr>
        <w:pStyle w:val="Liststycke"/>
        <w:rPr>
          <w:sz w:val="22"/>
          <w:szCs w:val="22"/>
        </w:rPr>
      </w:pPr>
      <w:r w:rsidRPr="007D79AD">
        <w:rPr>
          <w:sz w:val="22"/>
          <w:szCs w:val="22"/>
        </w:rPr>
        <w:drawing>
          <wp:inline distT="0" distB="0" distL="0" distR="0" wp14:anchorId="33071113" wp14:editId="3126D1A8">
            <wp:extent cx="1226414" cy="818873"/>
            <wp:effectExtent l="0" t="0" r="5715" b="0"/>
            <wp:docPr id="5" name="Bildobjekt 4">
              <a:extLst xmlns:a="http://schemas.openxmlformats.org/drawingml/2006/main">
                <a:ext uri="{FF2B5EF4-FFF2-40B4-BE49-F238E27FC236}">
                  <a16:creationId xmlns:a16="http://schemas.microsoft.com/office/drawing/2014/main" id="{E3E6FA52-A04A-2145-9EC1-11C7E83257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E3E6FA52-A04A-2145-9EC1-11C7E832578E}"/>
                        </a:ext>
                      </a:extLst>
                    </pic:cNvPr>
                    <pic:cNvPicPr>
                      <a:picLocks noChangeAspect="1"/>
                    </pic:cNvPicPr>
                  </pic:nvPicPr>
                  <pic:blipFill>
                    <a:blip r:embed="rId7"/>
                    <a:stretch>
                      <a:fillRect/>
                    </a:stretch>
                  </pic:blipFill>
                  <pic:spPr>
                    <a:xfrm>
                      <a:off x="0" y="0"/>
                      <a:ext cx="1226414" cy="818873"/>
                    </a:xfrm>
                    <a:prstGeom prst="rect">
                      <a:avLst/>
                    </a:prstGeom>
                  </pic:spPr>
                </pic:pic>
              </a:graphicData>
            </a:graphic>
          </wp:inline>
        </w:drawing>
      </w:r>
    </w:p>
    <w:p w:rsidR="007D79AD" w:rsidRPr="007D79AD" w:rsidRDefault="007D79AD" w:rsidP="007D79AD">
      <w:pPr>
        <w:pStyle w:val="Liststycke"/>
        <w:rPr>
          <w:sz w:val="22"/>
          <w:szCs w:val="22"/>
        </w:rPr>
      </w:pPr>
    </w:p>
    <w:p w:rsidR="007D79AD" w:rsidRDefault="007D79AD" w:rsidP="007D79AD">
      <w:pPr>
        <w:pStyle w:val="Liststycke"/>
        <w:numPr>
          <w:ilvl w:val="0"/>
          <w:numId w:val="2"/>
        </w:numPr>
        <w:rPr>
          <w:sz w:val="22"/>
          <w:szCs w:val="22"/>
        </w:rPr>
      </w:pPr>
      <w:r w:rsidRPr="007D79AD">
        <w:rPr>
          <w:sz w:val="22"/>
          <w:szCs w:val="22"/>
        </w:rPr>
        <w:t xml:space="preserve">Varför uppstår kromosomavvikelser? </w:t>
      </w:r>
    </w:p>
    <w:p w:rsidR="00C93D31" w:rsidRPr="007D79AD" w:rsidRDefault="00C93D31">
      <w:pPr>
        <w:rPr>
          <w:sz w:val="22"/>
          <w:szCs w:val="22"/>
        </w:rPr>
      </w:pPr>
    </w:p>
    <w:sectPr w:rsidR="00C93D31" w:rsidRPr="007D79AD" w:rsidSect="00594DD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6108" w:rsidRDefault="002A6108" w:rsidP="007D79AD">
      <w:r>
        <w:separator/>
      </w:r>
    </w:p>
  </w:endnote>
  <w:endnote w:type="continuationSeparator" w:id="0">
    <w:p w:rsidR="002A6108" w:rsidRDefault="002A6108" w:rsidP="007D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6108" w:rsidRDefault="002A6108" w:rsidP="007D79AD">
      <w:r>
        <w:separator/>
      </w:r>
    </w:p>
  </w:footnote>
  <w:footnote w:type="continuationSeparator" w:id="0">
    <w:p w:rsidR="002A6108" w:rsidRDefault="002A6108" w:rsidP="007D79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A81C07"/>
    <w:multiLevelType w:val="hybridMultilevel"/>
    <w:tmpl w:val="5150D812"/>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 w15:restartNumberingAfterBreak="0">
    <w:nsid w:val="7C855FCE"/>
    <w:multiLevelType w:val="hybridMultilevel"/>
    <w:tmpl w:val="99AA8B2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31"/>
    <w:rsid w:val="00092A75"/>
    <w:rsid w:val="000D013B"/>
    <w:rsid w:val="002554B9"/>
    <w:rsid w:val="002A6108"/>
    <w:rsid w:val="00372403"/>
    <w:rsid w:val="004E3F8C"/>
    <w:rsid w:val="00594DD5"/>
    <w:rsid w:val="007D79AD"/>
    <w:rsid w:val="00A41E69"/>
    <w:rsid w:val="00A64F32"/>
    <w:rsid w:val="00C93D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05C16"/>
  <w14:defaultImageDpi w14:val="32767"/>
  <w15:chartTrackingRefBased/>
  <w15:docId w15:val="{36E4109A-A3C6-464E-9039-6117FF8B1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7D79A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554B9"/>
    <w:pPr>
      <w:ind w:left="720"/>
      <w:contextualSpacing/>
    </w:pPr>
  </w:style>
  <w:style w:type="character" w:customStyle="1" w:styleId="Rubrik1Char">
    <w:name w:val="Rubrik 1 Char"/>
    <w:basedOn w:val="Standardstycketeckensnitt"/>
    <w:link w:val="Rubrik1"/>
    <w:uiPriority w:val="9"/>
    <w:rsid w:val="007D79AD"/>
    <w:rPr>
      <w:rFonts w:asciiTheme="majorHAnsi" w:eastAsiaTheme="majorEastAsia" w:hAnsiTheme="majorHAnsi" w:cstheme="majorBidi"/>
      <w:color w:val="2F5496" w:themeColor="accent1" w:themeShade="BF"/>
      <w:sz w:val="32"/>
      <w:szCs w:val="32"/>
    </w:rPr>
  </w:style>
  <w:style w:type="paragraph" w:styleId="Sidhuvud">
    <w:name w:val="header"/>
    <w:basedOn w:val="Normal"/>
    <w:link w:val="SidhuvudChar"/>
    <w:uiPriority w:val="99"/>
    <w:unhideWhenUsed/>
    <w:rsid w:val="007D79AD"/>
    <w:pPr>
      <w:tabs>
        <w:tab w:val="center" w:pos="4536"/>
        <w:tab w:val="right" w:pos="9072"/>
      </w:tabs>
    </w:pPr>
  </w:style>
  <w:style w:type="character" w:customStyle="1" w:styleId="SidhuvudChar">
    <w:name w:val="Sidhuvud Char"/>
    <w:basedOn w:val="Standardstycketeckensnitt"/>
    <w:link w:val="Sidhuvud"/>
    <w:uiPriority w:val="99"/>
    <w:rsid w:val="007D79AD"/>
  </w:style>
  <w:style w:type="paragraph" w:styleId="Sidfot">
    <w:name w:val="footer"/>
    <w:basedOn w:val="Normal"/>
    <w:link w:val="SidfotChar"/>
    <w:uiPriority w:val="99"/>
    <w:unhideWhenUsed/>
    <w:rsid w:val="007D79AD"/>
    <w:pPr>
      <w:tabs>
        <w:tab w:val="center" w:pos="4536"/>
        <w:tab w:val="right" w:pos="9072"/>
      </w:tabs>
    </w:pPr>
  </w:style>
  <w:style w:type="character" w:customStyle="1" w:styleId="SidfotChar">
    <w:name w:val="Sidfot Char"/>
    <w:basedOn w:val="Standardstycketeckensnitt"/>
    <w:link w:val="Sidfot"/>
    <w:uiPriority w:val="99"/>
    <w:rsid w:val="007D79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295</Words>
  <Characters>1564</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Microsoft Office-användare</cp:lastModifiedBy>
  <cp:revision>1</cp:revision>
  <dcterms:created xsi:type="dcterms:W3CDTF">2019-04-07T19:36:00Z</dcterms:created>
  <dcterms:modified xsi:type="dcterms:W3CDTF">2019-04-07T20:45:00Z</dcterms:modified>
</cp:coreProperties>
</file>